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90"/>
          <w:tab w:val="left" w:leader="none" w:pos="6210"/>
          <w:tab w:val="left" w:leader="none" w:pos="6945"/>
          <w:tab w:val="right" w:leader="none" w:pos="7817"/>
          <w:tab w:val="right" w:leader="none" w:pos="8214"/>
        </w:tabs>
        <w:jc w:val="right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Santiago de Querétaro, Qro., a       de     de 202</w:t>
      </w:r>
    </w:p>
    <w:p w:rsidR="00000000" w:rsidDel="00000000" w:rsidP="00000000" w:rsidRDefault="00000000" w:rsidRPr="00000000" w14:paraId="00000002">
      <w:pPr>
        <w:tabs>
          <w:tab w:val="left" w:leader="none" w:pos="1290"/>
          <w:tab w:val="left" w:leader="none" w:pos="6210"/>
          <w:tab w:val="left" w:leader="none" w:pos="6945"/>
          <w:tab w:val="right" w:leader="none" w:pos="7817"/>
          <w:tab w:val="right" w:leader="none" w:pos="8214"/>
        </w:tabs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290"/>
          <w:tab w:val="left" w:leader="none" w:pos="6210"/>
          <w:tab w:val="left" w:leader="none" w:pos="6945"/>
          <w:tab w:val="right" w:leader="none" w:pos="7817"/>
          <w:tab w:val="right" w:leader="none" w:pos="8214"/>
        </w:tabs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290"/>
          <w:tab w:val="left" w:leader="none" w:pos="6210"/>
          <w:tab w:val="left" w:leader="none" w:pos="6945"/>
          <w:tab w:val="right" w:leader="none" w:pos="7817"/>
          <w:tab w:val="right" w:leader="none" w:pos="8214"/>
        </w:tabs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290"/>
          <w:tab w:val="left" w:leader="none" w:pos="6210"/>
          <w:tab w:val="left" w:leader="none" w:pos="6945"/>
          <w:tab w:val="right" w:leader="none" w:pos="7817"/>
          <w:tab w:val="right" w:leader="none" w:pos="8214"/>
        </w:tabs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290"/>
          <w:tab w:val="left" w:leader="none" w:pos="6210"/>
          <w:tab w:val="left" w:leader="none" w:pos="6945"/>
          <w:tab w:val="right" w:leader="none" w:pos="7817"/>
          <w:tab w:val="right" w:leader="none" w:pos="8214"/>
        </w:tabs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MTRA. MA. CRUZ SANTAMARÍA HERNÁNDEZ</w:t>
      </w:r>
    </w:p>
    <w:p w:rsidR="00000000" w:rsidDel="00000000" w:rsidP="00000000" w:rsidRDefault="00000000" w:rsidRPr="00000000" w14:paraId="00000009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SECRETARIA DE ASUNTOS LABORALES Y/O CONFLICTOS</w:t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SUPAUAQ</w:t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 R E S E N T E</w:t>
      </w:r>
      <w:r w:rsidDel="00000000" w:rsidR="00000000" w:rsidRPr="00000000">
        <w:rPr>
          <w:rFonts w:ascii="Cambria Math" w:cs="Cambria Math" w:eastAsia="Cambria Math" w:hAnsi="Cambria Math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este medio, me dirijo a usted de la manera más atenta, para solicitar su intervención ante las autoridades pertinentes y pueda gozar del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periodo adicional de 10 días de vacaciones contemplado en el calendario oficial de la Universidad entre el día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____________________ y el ____________________ de 202 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Fundamentando esta petición en la cláusula 42.3 del Contrato Colectivo de Trabajo, puesto que cuento con más de quince años de antigüedad.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 otro particular, le envío un cordial saludo y quedo de usted.</w:t>
        <w:tab/>
        <w:t xml:space="preserve">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 T E N T A M E N T E</w:t>
      </w:r>
    </w:p>
    <w:p w:rsidR="00000000" w:rsidDel="00000000" w:rsidP="00000000" w:rsidRDefault="00000000" w:rsidRPr="00000000" w14:paraId="00000017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NOMBRE:</w:t>
      </w:r>
    </w:p>
    <w:p w:rsidR="00000000" w:rsidDel="00000000" w:rsidP="00000000" w:rsidRDefault="00000000" w:rsidRPr="00000000" w14:paraId="0000001B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CLAVE: </w:t>
      </w:r>
    </w:p>
    <w:p w:rsidR="00000000" w:rsidDel="00000000" w:rsidP="00000000" w:rsidRDefault="00000000" w:rsidRPr="00000000" w14:paraId="0000001C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ADSC:</w:t>
      </w:r>
    </w:p>
    <w:p w:rsidR="00000000" w:rsidDel="00000000" w:rsidP="00000000" w:rsidRDefault="00000000" w:rsidRPr="00000000" w14:paraId="0000001D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NO. DE PUESTO:</w:t>
      </w:r>
    </w:p>
    <w:p w:rsidR="00000000" w:rsidDel="00000000" w:rsidP="00000000" w:rsidRDefault="00000000" w:rsidRPr="00000000" w14:paraId="0000001E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CORREO: </w:t>
      </w:r>
    </w:p>
    <w:p w:rsidR="00000000" w:rsidDel="00000000" w:rsidP="00000000" w:rsidRDefault="00000000" w:rsidRPr="00000000" w14:paraId="0000001F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TELS:</w:t>
      </w:r>
    </w:p>
    <w:p w:rsidR="00000000" w:rsidDel="00000000" w:rsidP="00000000" w:rsidRDefault="00000000" w:rsidRPr="00000000" w14:paraId="00000020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C.c.p. </w:t>
        <w:tab/>
        <w:t xml:space="preserve">Director (a) o Jefe (a) inmediato del área</w:t>
      </w:r>
    </w:p>
    <w:p w:rsidR="00000000" w:rsidDel="00000000" w:rsidP="00000000" w:rsidRDefault="00000000" w:rsidRPr="00000000" w14:paraId="00000027">
      <w:pPr>
        <w:spacing w:after="200" w:line="276" w:lineRule="auto"/>
        <w:ind w:firstLine="708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Interesado (a)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Cambria Math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5991"/>
    <w:rPr>
      <w:rFonts w:ascii="Times New Roman" w:cs="Times New Roman" w:eastAsia="Times New Roman" w:hAnsi="Times New Roman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0D5991"/>
    <w:rPr>
      <w:rFonts w:ascii="Calibri" w:cs="Times New Roman" w:eastAsia="Times New Roman" w:hAnsi="Calibri"/>
      <w:sz w:val="22"/>
      <w:szCs w:val="22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xH0R0lnnS727G7UXxTei+Rg6Q==">CgMxLjAyCGguZ2pkZ3hzOAByITF4N2VQdU40ejB1N3dzc2FFbTZ3Rld4VVhXMFRMdVZlYg==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2021-06-10T14:03:00Z</dcterms:created>
  <dc:creator>Francisco de Jesús Angeles Cerón</dc:creator>
</cp:coreProperties>
</file>